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Style w:val="4"/>
          <w:rFonts w:ascii="仿宋" w:hAnsi="仿宋" w:eastAsia="仿宋"/>
          <w:b w:val="0"/>
          <w:color w:val="000000"/>
          <w:sz w:val="32"/>
          <w:szCs w:val="32"/>
        </w:rPr>
      </w:pPr>
      <w:r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  <w:t>附件3：</w:t>
      </w:r>
    </w:p>
    <w:p>
      <w:pPr>
        <w:spacing w:line="480" w:lineRule="exact"/>
        <w:rPr>
          <w:rStyle w:val="4"/>
          <w:rFonts w:ascii="仿宋" w:hAnsi="仿宋" w:eastAsia="仿宋"/>
          <w:color w:val="000000"/>
          <w:sz w:val="24"/>
        </w:rPr>
      </w:pPr>
    </w:p>
    <w:p>
      <w:pPr>
        <w:jc w:val="center"/>
        <w:rPr>
          <w:rFonts w:ascii="仿宋" w:hAnsi="仿宋" w:eastAsia="仿宋"/>
          <w:b/>
          <w:sz w:val="40"/>
          <w:szCs w:val="40"/>
        </w:rPr>
      </w:pPr>
      <w:r>
        <w:rPr>
          <w:rFonts w:ascii="仿宋" w:hAnsi="仿宋" w:eastAsia="仿宋"/>
          <w:b/>
          <w:sz w:val="40"/>
          <w:szCs w:val="40"/>
        </w:rPr>
        <w:t>大连商品交易所期货学院</w:t>
      </w:r>
      <w:bookmarkStart w:id="0" w:name="_GoBack"/>
      <w:bookmarkEnd w:id="0"/>
      <w:r>
        <w:rPr>
          <w:rFonts w:hint="eastAsia" w:ascii="仿宋" w:hAnsi="仿宋" w:eastAsia="仿宋"/>
          <w:b/>
          <w:sz w:val="40"/>
          <w:szCs w:val="40"/>
          <w:lang w:val="en-US" w:eastAsia="zh-CN"/>
        </w:rPr>
        <w:t>福州</w:t>
      </w:r>
      <w:r>
        <w:rPr>
          <w:rFonts w:ascii="仿宋" w:hAnsi="仿宋" w:eastAsia="仿宋"/>
          <w:b/>
          <w:sz w:val="40"/>
          <w:szCs w:val="40"/>
        </w:rPr>
        <w:t>分院</w: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2019年期货学院化工品种专题培训班学员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报名表</w:t>
      </w:r>
    </w:p>
    <w:tbl>
      <w:tblPr>
        <w:tblStyle w:val="2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08"/>
        <w:gridCol w:w="540"/>
        <w:gridCol w:w="360"/>
        <w:gridCol w:w="180"/>
        <w:gridCol w:w="900"/>
        <w:gridCol w:w="900"/>
        <w:gridCol w:w="432"/>
        <w:gridCol w:w="288"/>
        <w:gridCol w:w="1152"/>
        <w:gridCol w:w="288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    名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性    别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1寸证件彩照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最高学历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出生年月日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    业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专注品种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毕业院校</w:t>
            </w:r>
          </w:p>
        </w:tc>
        <w:tc>
          <w:tcPr>
            <w:tcW w:w="6048" w:type="dxa"/>
            <w:gridSpan w:val="10"/>
            <w:vAlign w:val="center"/>
          </w:tcPr>
          <w:p>
            <w:pPr>
              <w:adjustRightInd w:val="0"/>
              <w:snapToGrid w:val="0"/>
              <w:spacing w:before="120" w:line="3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20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工作单位</w:t>
            </w:r>
            <w:r>
              <w:rPr>
                <w:rFonts w:hint="eastAsia" w:ascii="仿宋" w:hAnsi="仿宋" w:eastAsia="仿宋"/>
                <w:szCs w:val="21"/>
              </w:rPr>
              <w:t>及所在部门</w:t>
            </w:r>
          </w:p>
        </w:tc>
        <w:tc>
          <w:tcPr>
            <w:tcW w:w="4608" w:type="dxa"/>
            <w:gridSpan w:val="8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before="120" w:line="3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现任职务</w:t>
            </w:r>
          </w:p>
        </w:tc>
        <w:tc>
          <w:tcPr>
            <w:tcW w:w="2052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邮寄</w:t>
            </w:r>
            <w:r>
              <w:rPr>
                <w:rFonts w:ascii="仿宋" w:hAnsi="仿宋" w:eastAsia="仿宋"/>
                <w:szCs w:val="21"/>
              </w:rPr>
              <w:t>地址</w:t>
            </w:r>
          </w:p>
        </w:tc>
        <w:tc>
          <w:tcPr>
            <w:tcW w:w="4608" w:type="dxa"/>
            <w:gridSpan w:val="8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邮    编</w:t>
            </w:r>
          </w:p>
        </w:tc>
        <w:tc>
          <w:tcPr>
            <w:tcW w:w="2052" w:type="dxa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固定</w:t>
            </w:r>
            <w:r>
              <w:rPr>
                <w:rFonts w:ascii="仿宋" w:hAnsi="仿宋" w:eastAsia="仿宋"/>
                <w:szCs w:val="21"/>
              </w:rPr>
              <w:t>电话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移动电话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电子信箱</w:t>
            </w:r>
          </w:p>
        </w:tc>
        <w:tc>
          <w:tcPr>
            <w:tcW w:w="2052" w:type="dxa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期货从业人员资格证编号</w:t>
            </w:r>
          </w:p>
        </w:tc>
        <w:tc>
          <w:tcPr>
            <w:tcW w:w="7092" w:type="dxa"/>
            <w:gridSpan w:val="10"/>
            <w:vAlign w:val="center"/>
          </w:tcPr>
          <w:p>
            <w:pPr>
              <w:adjustRightInd w:val="0"/>
              <w:snapToGrid w:val="0"/>
              <w:spacing w:before="120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工作经历</w:t>
            </w:r>
          </w:p>
        </w:tc>
        <w:tc>
          <w:tcPr>
            <w:tcW w:w="1908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起止年月</w:t>
            </w:r>
          </w:p>
        </w:tc>
        <w:tc>
          <w:tcPr>
            <w:tcW w:w="2412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单位名称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职  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8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2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8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2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8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2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8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2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学习经历</w:t>
            </w:r>
          </w:p>
        </w:tc>
        <w:tc>
          <w:tcPr>
            <w:tcW w:w="19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起止年月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院校名称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单位推荐理由</w:t>
            </w:r>
          </w:p>
        </w:tc>
        <w:tc>
          <w:tcPr>
            <w:tcW w:w="81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before="120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before="120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before="12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         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="120" w:line="30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备    注</w:t>
            </w:r>
          </w:p>
        </w:tc>
        <w:tc>
          <w:tcPr>
            <w:tcW w:w="81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before="120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before="120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填表说明：</w:t>
      </w: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1、报名截止日期：</w:t>
      </w:r>
      <w:r>
        <w:rPr>
          <w:rFonts w:ascii="仿宋" w:hAnsi="仿宋" w:eastAsia="仿宋"/>
          <w:szCs w:val="21"/>
        </w:rPr>
        <w:t>201</w:t>
      </w:r>
      <w:r>
        <w:rPr>
          <w:rFonts w:hint="eastAsia" w:ascii="仿宋" w:hAnsi="仿宋" w:eastAsia="仿宋"/>
          <w:szCs w:val="21"/>
        </w:rPr>
        <w:t>9年8月</w:t>
      </w:r>
      <w:r>
        <w:rPr>
          <w:rFonts w:hint="eastAsia" w:ascii="仿宋" w:hAnsi="仿宋" w:eastAsia="仿宋"/>
          <w:szCs w:val="21"/>
          <w:lang w:val="en-US" w:eastAsia="zh-CN"/>
        </w:rPr>
        <w:t>13</w:t>
      </w:r>
      <w:r>
        <w:rPr>
          <w:rFonts w:hint="eastAsia" w:ascii="仿宋" w:hAnsi="仿宋" w:eastAsia="仿宋"/>
          <w:szCs w:val="21"/>
        </w:rPr>
        <w:t>日；</w:t>
      </w: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2、请逐项填写，不能漏项。</w:t>
      </w: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3、以期货公司或营业部为单位（现货企业可以企业为单位），统一推荐，就近报名。</w:t>
      </w:r>
    </w:p>
    <w:p>
      <w:pPr>
        <w:ind w:firstLine="420" w:firstLineChars="200"/>
        <w:rPr>
          <w:rFonts w:ascii="仿宋" w:hAnsi="仿宋" w:eastAsia="仿宋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Cs w:val="21"/>
        </w:rPr>
        <w:t>4、报名需填写报名表（单位盖公章），统一邮寄或送达培训所属分院。邮寄请在封面注明</w:t>
      </w:r>
      <w:r>
        <w:rPr>
          <w:rFonts w:hint="eastAsia" w:ascii="仿宋" w:hAnsi="仿宋" w:eastAsia="仿宋"/>
          <w:b/>
          <w:szCs w:val="21"/>
        </w:rPr>
        <w:t>“大商所期货学院培训报名”</w:t>
      </w:r>
      <w:r>
        <w:rPr>
          <w:rFonts w:hint="eastAsia" w:ascii="仿宋" w:hAnsi="仿宋" w:eastAsia="仿宋"/>
          <w:szCs w:val="21"/>
        </w:rPr>
        <w:t>字样。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073CA"/>
    <w:rsid w:val="39877608"/>
    <w:rsid w:val="62E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梵文</cp:lastModifiedBy>
  <dcterms:modified xsi:type="dcterms:W3CDTF">2019-08-07T07:37:56Z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